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内蒙古艺术学院与国（境）外院校校际交换、联合培养学生出国（境）学习项目申请表</w:t>
      </w:r>
    </w:p>
    <w:tbl>
      <w:tblPr>
        <w:tblStyle w:val="3"/>
        <w:tblpPr w:leftFromText="180" w:rightFromText="180" w:vertAnchor="text" w:horzAnchor="page" w:tblpX="682" w:tblpY="454"/>
        <w:tblOverlap w:val="never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30"/>
        <w:gridCol w:w="1688"/>
        <w:gridCol w:w="1447"/>
        <w:gridCol w:w="181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143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性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别</w:t>
            </w:r>
          </w:p>
        </w:tc>
        <w:tc>
          <w:tcPr>
            <w:tcW w:w="1447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 期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民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族</w:t>
            </w:r>
          </w:p>
        </w:tc>
        <w:tc>
          <w:tcPr>
            <w:tcW w:w="143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  号</w:t>
            </w:r>
          </w:p>
        </w:tc>
        <w:tc>
          <w:tcPr>
            <w:tcW w:w="1447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平均学分绩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      业</w:t>
            </w:r>
          </w:p>
        </w:tc>
        <w:tc>
          <w:tcPr>
            <w:tcW w:w="143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ind w:firstLine="280" w:firstLineChars="1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    院</w:t>
            </w:r>
          </w:p>
        </w:tc>
        <w:tc>
          <w:tcPr>
            <w:tcW w:w="1447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治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面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貌</w:t>
            </w:r>
          </w:p>
        </w:tc>
        <w:tc>
          <w:tcPr>
            <w:tcW w:w="143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申请专业</w:t>
            </w:r>
          </w:p>
        </w:tc>
        <w:tc>
          <w:tcPr>
            <w:tcW w:w="1447" w:type="dxa"/>
            <w:noWrap w:val="0"/>
            <w:vAlign w:val="top"/>
          </w:tcPr>
          <w:p>
            <w:pPr>
              <w:ind w:firstLine="700" w:firstLineChars="2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10490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申请类别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+2/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进修项目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和</w:t>
            </w:r>
            <w:r>
              <w:rPr>
                <w:rFonts w:ascii="仿宋" w:hAnsi="仿宋" w:eastAsia="仿宋"/>
                <w:sz w:val="28"/>
                <w:szCs w:val="28"/>
              </w:rPr>
              <w:t>申请理由：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</w:p>
          <w:p>
            <w:pPr>
              <w:ind w:firstLine="4200" w:firstLineChars="15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</w:t>
            </w:r>
            <w:r>
              <w:rPr>
                <w:rFonts w:ascii="仿宋" w:hAnsi="仿宋" w:eastAsia="仿宋"/>
                <w:sz w:val="28"/>
                <w:szCs w:val="28"/>
              </w:rPr>
              <w:t>签字：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5" w:type="dxa"/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家长意见</w:t>
            </w:r>
          </w:p>
        </w:tc>
        <w:tc>
          <w:tcPr>
            <w:tcW w:w="8505" w:type="dxa"/>
            <w:gridSpan w:val="5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签字：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5" w:type="dxa"/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学院意见</w:t>
            </w:r>
          </w:p>
        </w:tc>
        <w:tc>
          <w:tcPr>
            <w:tcW w:w="8505" w:type="dxa"/>
            <w:gridSpan w:val="5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签字(盖章)：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985" w:type="dxa"/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教务处意见</w:t>
            </w:r>
          </w:p>
        </w:tc>
        <w:tc>
          <w:tcPr>
            <w:tcW w:w="8505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签字(盖章)：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985" w:type="dxa"/>
            <w:noWrap w:val="0"/>
            <w:vAlign w:val="center"/>
          </w:tcPr>
          <w:p>
            <w:pPr>
              <w:ind w:left="279" w:leftChars="133" w:firstLine="0" w:firstLineChars="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国际合作与交流处意见</w:t>
            </w:r>
          </w:p>
        </w:tc>
        <w:tc>
          <w:tcPr>
            <w:tcW w:w="8505" w:type="dxa"/>
            <w:gridSpan w:val="5"/>
            <w:noWrap w:val="0"/>
            <w:vAlign w:val="top"/>
          </w:tcPr>
          <w:p>
            <w:pPr>
              <w:ind w:firstLine="2800" w:firstLineChars="10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签字(盖章)：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65CA6"/>
    <w:rsid w:val="5856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2021-04-08T07:44:00Z</dcterms:created>
  <dc:creator>墨画如初</dc:creator>
  <cp:lastModifiedBy>墨画如初</cp:lastModifiedBy>
  <dcterms:modified xsi:type="dcterms:W3CDTF">2021-04-08T07:45:23Z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492764E7E2B54953B695C881163011F4</vt:lpwstr>
  </property>
</Properties>
</file>